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1948C1">
      <w:pPr>
        <w:rPr>
          <w:b/>
          <w:sz w:val="28"/>
        </w:rPr>
      </w:pPr>
      <w:proofErr w:type="gramStart"/>
      <w:r>
        <w:rPr>
          <w:b/>
          <w:sz w:val="28"/>
        </w:rPr>
        <w:t>OE0702  Applied</w:t>
      </w:r>
      <w:proofErr w:type="gramEnd"/>
      <w:r>
        <w:rPr>
          <w:b/>
          <w:sz w:val="28"/>
        </w:rPr>
        <w:t xml:space="preserve"> Matrix Theory</w:t>
      </w:r>
    </w:p>
    <w:p w:rsidR="001948C1" w:rsidRDefault="001948C1" w:rsidP="00194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Review of basic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lin.alg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Canonical factorization.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Q-Forms.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Cou</w:t>
      </w:r>
      <w:r>
        <w:rPr>
          <w:rFonts w:ascii="TimesNewRomanPSMT" w:hAnsi="TimesNewRomanPSMT" w:cs="TimesNewRomanPSMT"/>
          <w:sz w:val="24"/>
          <w:szCs w:val="24"/>
        </w:rPr>
        <w:t xml:space="preserve">rant-Fischer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minmax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and related </w:t>
      </w:r>
      <w:r>
        <w:rPr>
          <w:rFonts w:ascii="TimesNewRomanPSMT" w:hAnsi="TimesNewRomanPSMT" w:cs="TimesNewRomanPSMT"/>
          <w:sz w:val="24"/>
          <w:szCs w:val="24"/>
        </w:rPr>
        <w:t>theorems.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Perron-Frobenius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theory.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Matrix-stability.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Inequalities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>g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-inverse (A-, Am, A+).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Direct, </w:t>
      </w:r>
      <w:r>
        <w:rPr>
          <w:rFonts w:ascii="TimesNewRomanPSMT" w:hAnsi="TimesNewRomanPSMT" w:cs="TimesNewRomanPSMT"/>
          <w:sz w:val="24"/>
          <w:szCs w:val="24"/>
        </w:rPr>
        <w:t xml:space="preserve">iterative, projection and rotations methods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forsolving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linear sy</w:t>
      </w:r>
      <w:r>
        <w:rPr>
          <w:rFonts w:ascii="TimesNewRomanPSMT" w:hAnsi="TimesNewRomanPSMT" w:cs="TimesNewRomanPSMT"/>
          <w:sz w:val="24"/>
          <w:szCs w:val="24"/>
        </w:rPr>
        <w:t>stems and eigenvalues problems.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Applications.</w:t>
      </w:r>
      <w:proofErr w:type="gramEnd"/>
    </w:p>
    <w:p w:rsidR="001948C1" w:rsidRDefault="001948C1" w:rsidP="00194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948C1" w:rsidRDefault="001948C1" w:rsidP="001948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References:</w:t>
      </w:r>
    </w:p>
    <w:p w:rsidR="001948C1" w:rsidRPr="001948C1" w:rsidRDefault="001948C1" w:rsidP="001948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 First Course in Linear Algebra, by Ken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Kuttler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Lyryx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2017.</w:t>
      </w:r>
    </w:p>
    <w:p w:rsidR="001948C1" w:rsidRPr="001948C1" w:rsidRDefault="001948C1" w:rsidP="001948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Numerical Linear Algebra by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LLoyd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N.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Trefethen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and David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Bau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III, SIAM</w:t>
      </w:r>
    </w:p>
    <w:p w:rsidR="001948C1" w:rsidRPr="001948C1" w:rsidRDefault="001948C1" w:rsidP="001948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Introduction to Linear Algebra by Gilbert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Strang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Wellesley-Cambridge Press, 4th edition</w:t>
      </w:r>
      <w:bookmarkStart w:id="0" w:name="_GoBack"/>
      <w:bookmarkEnd w:id="0"/>
    </w:p>
    <w:sectPr w:rsidR="001948C1" w:rsidRPr="00194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F2DAC"/>
    <w:multiLevelType w:val="hybridMultilevel"/>
    <w:tmpl w:val="941A2E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C1"/>
    <w:rsid w:val="000E028D"/>
    <w:rsid w:val="0019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2020-05-07T18:44:00Z</dcterms:created>
  <dcterms:modified xsi:type="dcterms:W3CDTF">2020-05-07T18:46:00Z</dcterms:modified>
</cp:coreProperties>
</file>