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34" w:rsidRDefault="000A2735">
      <w:pPr>
        <w:rPr>
          <w:rFonts w:ascii="TimesNewRomanPS-BoldMT" w:hAnsi="TimesNewRomanPS-BoldMT" w:cs="TimesNewRomanPS-BoldMT"/>
          <w:b/>
          <w:bCs/>
          <w:sz w:val="26"/>
        </w:rPr>
      </w:pPr>
      <w:proofErr w:type="gramStart"/>
      <w:r w:rsidRPr="000A2735">
        <w:rPr>
          <w:b/>
          <w:sz w:val="28"/>
        </w:rPr>
        <w:t xml:space="preserve">CSL3701  </w:t>
      </w:r>
      <w:r w:rsidRPr="000A2735">
        <w:rPr>
          <w:rFonts w:ascii="TimesNewRomanPS-BoldMT" w:hAnsi="TimesNewRomanPS-BoldMT" w:cs="TimesNewRomanPS-BoldMT"/>
          <w:b/>
          <w:bCs/>
          <w:sz w:val="26"/>
        </w:rPr>
        <w:t>Object</w:t>
      </w:r>
      <w:proofErr w:type="gramEnd"/>
      <w:r w:rsidRPr="000A2735">
        <w:rPr>
          <w:rFonts w:ascii="TimesNewRomanPS-BoldMT" w:hAnsi="TimesNewRomanPS-BoldMT" w:cs="TimesNewRomanPS-BoldMT"/>
          <w:b/>
          <w:bCs/>
          <w:sz w:val="26"/>
        </w:rPr>
        <w:t xml:space="preserve"> Oriented Programming Lab</w:t>
      </w:r>
    </w:p>
    <w:p w:rsidR="000A2735" w:rsidRPr="000A2735" w:rsidRDefault="000A2735">
      <w:pPr>
        <w:rPr>
          <w:b/>
          <w:sz w:val="36"/>
        </w:rPr>
      </w:pPr>
      <w:r>
        <w:rPr>
          <w:rFonts w:ascii="TimesNewRomanPSMT" w:hAnsi="TimesNewRomanPSMT" w:cs="TimesNewRomanPSMT"/>
        </w:rPr>
        <w:t>JAVA programming based on OOPS concepts which will cover the syllabus mentioned in CS204.</w:t>
      </w:r>
      <w:bookmarkStart w:id="0" w:name="_GoBack"/>
      <w:bookmarkEnd w:id="0"/>
    </w:p>
    <w:sectPr w:rsidR="000A2735" w:rsidRPr="000A2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35"/>
    <w:rsid w:val="000A2735"/>
    <w:rsid w:val="005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2020-05-04T19:02:00Z</dcterms:created>
  <dcterms:modified xsi:type="dcterms:W3CDTF">2020-05-04T19:03:00Z</dcterms:modified>
</cp:coreProperties>
</file>