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9"/>
        <w:gridCol w:w="4147"/>
        <w:gridCol w:w="3740"/>
      </w:tblGrid>
      <w:tr w:rsidR="00676BFE" w14:paraId="3D2C3C9F" w14:textId="77777777" w:rsidTr="00676BFE">
        <w:trPr>
          <w:trHeight w:val="177"/>
        </w:trPr>
        <w:tc>
          <w:tcPr>
            <w:tcW w:w="1109" w:type="dxa"/>
            <w:tcBorders>
              <w:top w:val="single" w:sz="12" w:space="0" w:color="auto"/>
              <w:left w:val="single" w:sz="12" w:space="0" w:color="auto"/>
              <w:bottom w:val="single" w:sz="12" w:space="0" w:color="auto"/>
              <w:right w:val="single" w:sz="12" w:space="0" w:color="auto"/>
            </w:tcBorders>
            <w:hideMark/>
          </w:tcPr>
          <w:p w14:paraId="7B8A15F7" w14:textId="77777777" w:rsidR="00676BFE" w:rsidRDefault="00676BFE">
            <w:pPr>
              <w:pStyle w:val="NoSpacing"/>
              <w:rPr>
                <w:rFonts w:ascii="Times New Roman" w:hAnsi="Times New Roman"/>
                <w:b/>
              </w:rPr>
            </w:pPr>
            <w:r>
              <w:rPr>
                <w:rFonts w:ascii="Times New Roman" w:hAnsi="Times New Roman"/>
                <w:b/>
              </w:rPr>
              <w:t>ECL5501</w:t>
            </w:r>
          </w:p>
        </w:tc>
        <w:tc>
          <w:tcPr>
            <w:tcW w:w="4252" w:type="dxa"/>
            <w:tcBorders>
              <w:top w:val="single" w:sz="12" w:space="0" w:color="auto"/>
              <w:left w:val="single" w:sz="12" w:space="0" w:color="auto"/>
              <w:bottom w:val="single" w:sz="12" w:space="0" w:color="auto"/>
              <w:right w:val="single" w:sz="12" w:space="0" w:color="auto"/>
            </w:tcBorders>
            <w:hideMark/>
          </w:tcPr>
          <w:p w14:paraId="7B7993B2" w14:textId="77777777" w:rsidR="00676BFE" w:rsidRDefault="00676BFE">
            <w:pPr>
              <w:pStyle w:val="NoSpacing"/>
              <w:rPr>
                <w:rFonts w:ascii="Times New Roman" w:hAnsi="Times New Roman"/>
                <w:b/>
              </w:rPr>
            </w:pPr>
            <w:r>
              <w:rPr>
                <w:rFonts w:ascii="Times New Roman" w:hAnsi="Times New Roman"/>
                <w:b/>
              </w:rPr>
              <w:t>VLSI Design Lab</w:t>
            </w:r>
          </w:p>
        </w:tc>
        <w:tc>
          <w:tcPr>
            <w:tcW w:w="3827" w:type="dxa"/>
            <w:tcBorders>
              <w:top w:val="single" w:sz="12" w:space="0" w:color="auto"/>
              <w:left w:val="single" w:sz="12" w:space="0" w:color="auto"/>
              <w:bottom w:val="single" w:sz="12" w:space="0" w:color="auto"/>
              <w:right w:val="single" w:sz="12" w:space="0" w:color="auto"/>
            </w:tcBorders>
            <w:hideMark/>
          </w:tcPr>
          <w:p w14:paraId="02241452" w14:textId="77777777" w:rsidR="00676BFE" w:rsidRDefault="00676BFE">
            <w:pPr>
              <w:pStyle w:val="NoSpacing"/>
              <w:rPr>
                <w:rFonts w:ascii="Times New Roman" w:hAnsi="Times New Roman"/>
                <w:b/>
              </w:rPr>
            </w:pPr>
            <w:r>
              <w:rPr>
                <w:rFonts w:ascii="Times New Roman" w:hAnsi="Times New Roman"/>
                <w:b/>
              </w:rPr>
              <w:t>L-T-P:  0-0-3; Total 12 Sessions</w:t>
            </w:r>
          </w:p>
        </w:tc>
      </w:tr>
    </w:tbl>
    <w:p w14:paraId="651E6765" w14:textId="77777777" w:rsidR="00676BFE" w:rsidRDefault="00676BFE" w:rsidP="00676BFE">
      <w:pPr>
        <w:spacing w:before="120"/>
        <w:contextualSpacing/>
        <w:rPr>
          <w:rFonts w:ascii="Times New Roman" w:hAnsi="Times New Roman" w:cs="Times New Roman"/>
          <w:b/>
          <w:sz w:val="24"/>
          <w:szCs w:val="24"/>
        </w:rPr>
      </w:pPr>
    </w:p>
    <w:p w14:paraId="5A71710C" w14:textId="77777777" w:rsidR="00676BFE" w:rsidRDefault="00676BFE" w:rsidP="00676BFE">
      <w:pPr>
        <w:spacing w:after="0" w:line="240" w:lineRule="auto"/>
        <w:jc w:val="both"/>
        <w:rPr>
          <w:rFonts w:ascii="Times New Roman" w:hAnsi="Times New Roman"/>
        </w:rPr>
      </w:pPr>
      <w:r>
        <w:rPr>
          <w:rFonts w:ascii="Times New Roman" w:eastAsia="Times New Roman" w:hAnsi="Times New Roman"/>
          <w:b/>
          <w:bCs/>
          <w:i/>
          <w:sz w:val="24"/>
          <w:szCs w:val="24"/>
        </w:rPr>
        <w:t>Pre-requisite:</w:t>
      </w:r>
      <w:r>
        <w:rPr>
          <w:rFonts w:ascii="Times New Roman" w:eastAsia="Times New Roman" w:hAnsi="Times New Roman"/>
          <w:b/>
          <w:bCs/>
          <w:sz w:val="24"/>
          <w:szCs w:val="24"/>
        </w:rPr>
        <w:t xml:space="preserve"> </w:t>
      </w:r>
      <w:r>
        <w:rPr>
          <w:rFonts w:ascii="Times New Roman" w:eastAsia="Times New Roman" w:hAnsi="Times New Roman"/>
          <w:bCs/>
          <w:sz w:val="24"/>
          <w:szCs w:val="24"/>
        </w:rPr>
        <w:t>Basic knowledge of digital logic design, fundamentals of CMOS Inverter.</w:t>
      </w:r>
    </w:p>
    <w:p w14:paraId="4D0AADA7" w14:textId="77777777" w:rsidR="00676BFE" w:rsidRDefault="00676BFE" w:rsidP="00676BFE">
      <w:pPr>
        <w:spacing w:after="0" w:line="240" w:lineRule="auto"/>
        <w:jc w:val="both"/>
        <w:rPr>
          <w:rFonts w:ascii="Times New Roman" w:eastAsia="Times New Roman" w:hAnsi="Times New Roman"/>
          <w:sz w:val="24"/>
          <w:szCs w:val="24"/>
        </w:rPr>
      </w:pPr>
      <w:r>
        <w:rPr>
          <w:rFonts w:ascii="Times New Roman" w:eastAsia="Times New Roman" w:hAnsi="Times New Roman"/>
          <w:b/>
          <w:bCs/>
          <w:i/>
          <w:sz w:val="24"/>
          <w:szCs w:val="24"/>
        </w:rPr>
        <w:t>Objectives:</w:t>
      </w:r>
      <w:r>
        <w:rPr>
          <w:rFonts w:ascii="Times New Roman" w:eastAsia="Times New Roman" w:hAnsi="Times New Roman"/>
          <w:b/>
          <w:bCs/>
          <w:sz w:val="24"/>
          <w:szCs w:val="24"/>
        </w:rPr>
        <w:t xml:space="preserve"> </w:t>
      </w:r>
      <w:r>
        <w:rPr>
          <w:rFonts w:ascii="Times New Roman" w:eastAsia="Times New Roman" w:hAnsi="Times New Roman"/>
          <w:sz w:val="24"/>
          <w:szCs w:val="24"/>
        </w:rPr>
        <w:t>This course gives the opportunity to the students to learn about the configuration and simulation of Very Large Scale Integrated Circuits &amp; Systems. The main purpose of this lab course is to explore various design style of simple and complex Integrated Circuits(IC) near to students. In this laboratory students are able to understand about models and model parameters of MOSFET amplifier CMOS Inverter etc. which are suited for IC Technology.</w:t>
      </w:r>
    </w:p>
    <w:p w14:paraId="2DB4C6C5" w14:textId="77777777" w:rsidR="00676BFE" w:rsidRDefault="00676BFE" w:rsidP="00676BFE">
      <w:pPr>
        <w:spacing w:after="0" w:line="240" w:lineRule="auto"/>
        <w:ind w:left="360"/>
        <w:jc w:val="both"/>
        <w:rPr>
          <w:rFonts w:ascii="Times New Roman" w:eastAsia="Times New Roman" w:hAnsi="Times New Roman"/>
          <w:sz w:val="24"/>
          <w:szCs w:val="24"/>
        </w:rPr>
      </w:pPr>
    </w:p>
    <w:p w14:paraId="0B3A4B03" w14:textId="77777777" w:rsidR="00676BFE" w:rsidRDefault="00676BFE" w:rsidP="00676BFE">
      <w:pPr>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Course Contents:</w:t>
      </w:r>
    </w:p>
    <w:p w14:paraId="565C6497" w14:textId="77777777" w:rsidR="00676BFE" w:rsidRDefault="00676BFE" w:rsidP="00676BFE">
      <w:pPr>
        <w:pStyle w:val="Default"/>
        <w:jc w:val="both"/>
        <w:rPr>
          <w:rFonts w:ascii="Times New Roman" w:hAnsi="Times New Roman" w:cs="Times New Roman"/>
        </w:rPr>
      </w:pPr>
      <w:r>
        <w:rPr>
          <w:rFonts w:ascii="Times New Roman" w:hAnsi="Times New Roman" w:cs="Times New Roman"/>
          <w:b/>
          <w:bCs/>
        </w:rPr>
        <w:t>Unit I</w:t>
      </w:r>
      <w:r>
        <w:rPr>
          <w:rFonts w:ascii="Times New Roman" w:hAnsi="Times New Roman" w:cs="Times New Roman"/>
        </w:rPr>
        <w:t xml:space="preserve">: Familiarization with MOS model parameters in PSPICE software. Simulation of MOS Inverter with different loads using PSPICE software. Simulation of CMOS Inverter for different parameters </w:t>
      </w:r>
      <w:proofErr w:type="spellStart"/>
      <w:r>
        <w:rPr>
          <w:rFonts w:ascii="Times New Roman" w:hAnsi="Times New Roman" w:cs="Times New Roman"/>
        </w:rPr>
        <w:t>K</w:t>
      </w:r>
      <w:r>
        <w:rPr>
          <w:rFonts w:ascii="Times New Roman" w:hAnsi="Times New Roman" w:cs="Times New Roman"/>
          <w:vertAlign w:val="subscript"/>
        </w:rPr>
        <w:t>n</w:t>
      </w:r>
      <w:proofErr w:type="spellEnd"/>
      <w:r>
        <w:rPr>
          <w:rFonts w:ascii="Times New Roman" w:hAnsi="Times New Roman" w:cs="Times New Roman"/>
        </w:rPr>
        <w:t xml:space="preserve">, </w:t>
      </w:r>
      <w:proofErr w:type="spellStart"/>
      <w:r>
        <w:rPr>
          <w:rFonts w:ascii="Times New Roman" w:hAnsi="Times New Roman" w:cs="Times New Roman"/>
        </w:rPr>
        <w:t>K</w:t>
      </w:r>
      <w:r>
        <w:rPr>
          <w:rFonts w:ascii="Times New Roman" w:hAnsi="Times New Roman" w:cs="Times New Roman"/>
          <w:vertAlign w:val="subscript"/>
        </w:rPr>
        <w:t>p</w:t>
      </w:r>
      <w:proofErr w:type="spellEnd"/>
      <w:r>
        <w:rPr>
          <w:rFonts w:ascii="Times New Roman" w:hAnsi="Times New Roman" w:cs="Times New Roman"/>
        </w:rPr>
        <w:t xml:space="preserve"> as a design variable in PSPICE software. CMOS inverters -static and dynamic characteristics, CMOS NAND, NOR and XOR Gates, Layout design and simulation. [2 Lab Sessions]</w:t>
      </w:r>
    </w:p>
    <w:p w14:paraId="318BDF08" w14:textId="77777777" w:rsidR="00676BFE" w:rsidRDefault="00676BFE" w:rsidP="00676BFE">
      <w:pPr>
        <w:pStyle w:val="Default"/>
        <w:jc w:val="both"/>
        <w:rPr>
          <w:rFonts w:ascii="Times New Roman" w:hAnsi="Times New Roman"/>
        </w:rPr>
      </w:pPr>
      <w:r>
        <w:rPr>
          <w:rFonts w:ascii="Times New Roman" w:hAnsi="Times New Roman" w:cs="Times New Roman"/>
          <w:b/>
          <w:bCs/>
        </w:rPr>
        <w:t>Unit-II :</w:t>
      </w:r>
      <w:r>
        <w:rPr>
          <w:rFonts w:ascii="Times New Roman" w:hAnsi="Times New Roman" w:cs="Times New Roman"/>
        </w:rPr>
        <w:t xml:space="preserve"> Simulate half-adder, full adder, half </w:t>
      </w:r>
      <w:proofErr w:type="spellStart"/>
      <w:r>
        <w:rPr>
          <w:rFonts w:ascii="Times New Roman" w:hAnsi="Times New Roman" w:cs="Times New Roman"/>
        </w:rPr>
        <w:t>substractor</w:t>
      </w:r>
      <w:proofErr w:type="spellEnd"/>
      <w:r>
        <w:rPr>
          <w:rFonts w:ascii="Times New Roman" w:hAnsi="Times New Roman" w:cs="Times New Roman"/>
        </w:rPr>
        <w:t>, full-</w:t>
      </w:r>
      <w:proofErr w:type="spellStart"/>
      <w:r>
        <w:rPr>
          <w:rFonts w:ascii="Times New Roman" w:hAnsi="Times New Roman" w:cs="Times New Roman"/>
        </w:rPr>
        <w:t>sunstractor</w:t>
      </w:r>
      <w:proofErr w:type="spellEnd"/>
      <w:r>
        <w:rPr>
          <w:rFonts w:ascii="Times New Roman" w:hAnsi="Times New Roman" w:cs="Times New Roman"/>
        </w:rPr>
        <w:t xml:space="preserve"> following </w:t>
      </w:r>
      <w:proofErr w:type="spellStart"/>
      <w:r>
        <w:rPr>
          <w:rFonts w:ascii="Times New Roman" w:hAnsi="Times New Roman" w:cs="Times New Roman"/>
        </w:rPr>
        <w:t>behavioral</w:t>
      </w:r>
      <w:proofErr w:type="spellEnd"/>
      <w:r>
        <w:rPr>
          <w:rFonts w:ascii="Times New Roman" w:hAnsi="Times New Roman" w:cs="Times New Roman"/>
        </w:rPr>
        <w:t xml:space="preserve"> and structural </w:t>
      </w:r>
      <w:proofErr w:type="spellStart"/>
      <w:r>
        <w:rPr>
          <w:rFonts w:ascii="Times New Roman" w:hAnsi="Times New Roman" w:cs="Times New Roman"/>
        </w:rPr>
        <w:t>modeling</w:t>
      </w:r>
      <w:proofErr w:type="spellEnd"/>
      <w:r>
        <w:rPr>
          <w:rFonts w:ascii="Times New Roman" w:hAnsi="Times New Roman" w:cs="Times New Roman"/>
        </w:rPr>
        <w:t xml:space="preserve"> using VHDL\Verilog. Design of a 4-bit Multiplexer/demultiplexer using VHDL\Verilog. </w:t>
      </w:r>
      <w:r>
        <w:rPr>
          <w:rFonts w:ascii="Times New Roman" w:hAnsi="Times New Roman"/>
        </w:rPr>
        <w:t>[4 Lab sessions]</w:t>
      </w:r>
    </w:p>
    <w:p w14:paraId="5DF7F824" w14:textId="77777777" w:rsidR="00676BFE" w:rsidRDefault="00676BFE" w:rsidP="00676BFE">
      <w:pPr>
        <w:pStyle w:val="Default"/>
        <w:jc w:val="both"/>
        <w:rPr>
          <w:rFonts w:ascii="Times New Roman" w:hAnsi="Times New Roman"/>
        </w:rPr>
      </w:pPr>
      <w:r>
        <w:rPr>
          <w:rFonts w:ascii="Times New Roman" w:hAnsi="Times New Roman" w:cs="Times New Roman"/>
          <w:b/>
          <w:bCs/>
        </w:rPr>
        <w:t xml:space="preserve">Unit-III : </w:t>
      </w:r>
      <w:r>
        <w:rPr>
          <w:rFonts w:ascii="Times New Roman" w:hAnsi="Times New Roman" w:cs="Times New Roman"/>
          <w:bCs/>
        </w:rPr>
        <w:t>Design Flip-Flops, latches, registers, counters, FIR &amp; IIR filters using VHDL/Verilog and their hardware implementation on FPGA board.[</w:t>
      </w:r>
      <w:r>
        <w:rPr>
          <w:rFonts w:ascii="Times New Roman" w:hAnsi="Times New Roman"/>
        </w:rPr>
        <w:t>5 Lab sessions]</w:t>
      </w:r>
    </w:p>
    <w:p w14:paraId="0CF76CCD" w14:textId="77777777" w:rsidR="00676BFE" w:rsidRDefault="00676BFE" w:rsidP="00676BFE">
      <w:pPr>
        <w:pStyle w:val="Default"/>
        <w:jc w:val="both"/>
        <w:rPr>
          <w:rFonts w:ascii="Times New Roman" w:hAnsi="Times New Roman"/>
        </w:rPr>
      </w:pPr>
      <w:r>
        <w:rPr>
          <w:rFonts w:ascii="Times New Roman" w:hAnsi="Times New Roman" w:cs="Times New Roman"/>
          <w:b/>
          <w:bCs/>
        </w:rPr>
        <w:t>Unit-IV:</w:t>
      </w:r>
      <w:r>
        <w:rPr>
          <w:rFonts w:ascii="Times New Roman" w:hAnsi="Times New Roman" w:cs="Times New Roman"/>
        </w:rPr>
        <w:t xml:space="preserve"> Implementation and Simulation of 2D/3D PN Junction Diode. Implementation and Simulation of 2D/3D NPN &amp; PNP BJT. [</w:t>
      </w:r>
      <w:r>
        <w:rPr>
          <w:rFonts w:ascii="Times New Roman" w:hAnsi="Times New Roman"/>
        </w:rPr>
        <w:t>1 Lab sessions]</w:t>
      </w:r>
    </w:p>
    <w:p w14:paraId="0B15A149" w14:textId="77777777" w:rsidR="00676BFE" w:rsidRDefault="00676BFE" w:rsidP="00676BFE">
      <w:pPr>
        <w:pStyle w:val="Default"/>
        <w:jc w:val="both"/>
        <w:rPr>
          <w:rFonts w:ascii="Times New Roman" w:hAnsi="Times New Roman" w:cs="Times New Roman"/>
        </w:rPr>
      </w:pPr>
    </w:p>
    <w:p w14:paraId="57D91275" w14:textId="77777777" w:rsidR="00676BFE" w:rsidRDefault="00676BFE" w:rsidP="00676BFE">
      <w:pPr>
        <w:pStyle w:val="Default"/>
        <w:jc w:val="both"/>
        <w:rPr>
          <w:rFonts w:ascii="Times New Roman" w:hAnsi="Times New Roman" w:cs="Times New Roman"/>
          <w:b/>
          <w:bCs/>
          <w:i/>
        </w:rPr>
      </w:pPr>
      <w:r>
        <w:rPr>
          <w:rFonts w:ascii="Times New Roman" w:hAnsi="Times New Roman" w:cs="Times New Roman"/>
          <w:b/>
          <w:bCs/>
          <w:i/>
        </w:rPr>
        <w:t>Text/reference Books:</w:t>
      </w:r>
    </w:p>
    <w:p w14:paraId="3DA60166" w14:textId="77777777" w:rsidR="00676BFE" w:rsidRDefault="00676BFE" w:rsidP="00676BFE">
      <w:pPr>
        <w:pStyle w:val="Default"/>
        <w:numPr>
          <w:ilvl w:val="0"/>
          <w:numId w:val="1"/>
        </w:numPr>
        <w:jc w:val="both"/>
        <w:rPr>
          <w:rFonts w:ascii="Times New Roman" w:hAnsi="Times New Roman" w:cs="Times New Roman"/>
        </w:rPr>
      </w:pPr>
      <w:r>
        <w:rPr>
          <w:rFonts w:ascii="Times New Roman" w:hAnsi="Times New Roman" w:cs="Times New Roman"/>
        </w:rPr>
        <w:t xml:space="preserve">Jan M </w:t>
      </w:r>
      <w:proofErr w:type="spellStart"/>
      <w:r>
        <w:rPr>
          <w:rFonts w:ascii="Times New Roman" w:hAnsi="Times New Roman" w:cs="Times New Roman"/>
        </w:rPr>
        <w:t>Rabaey</w:t>
      </w:r>
      <w:proofErr w:type="spellEnd"/>
      <w:r>
        <w:rPr>
          <w:rFonts w:ascii="Times New Roman" w:hAnsi="Times New Roman" w:cs="Times New Roman"/>
        </w:rPr>
        <w:t>, Digital Integrated Circuits, 2nd Edition, Pearson Education</w:t>
      </w:r>
    </w:p>
    <w:p w14:paraId="2490794D" w14:textId="77777777" w:rsidR="00676BFE" w:rsidRDefault="00676BFE" w:rsidP="00676BFE">
      <w:pPr>
        <w:pStyle w:val="Default"/>
        <w:numPr>
          <w:ilvl w:val="0"/>
          <w:numId w:val="1"/>
        </w:numPr>
        <w:jc w:val="both"/>
        <w:rPr>
          <w:rFonts w:ascii="Times New Roman" w:hAnsi="Times New Roman" w:cs="Times New Roman"/>
          <w:bCs/>
        </w:rPr>
      </w:pPr>
      <w:r>
        <w:rPr>
          <w:rFonts w:ascii="Times New Roman" w:hAnsi="Times New Roman" w:cs="Times New Roman"/>
        </w:rPr>
        <w:t>Sung-Mo Kang, CMOS Digital Integrated Circuits, 3rd Edition, McGraw-Hill</w:t>
      </w:r>
    </w:p>
    <w:p w14:paraId="558A513E" w14:textId="77777777" w:rsidR="00676BFE" w:rsidRDefault="00676BFE" w:rsidP="00676BFE">
      <w:pPr>
        <w:pStyle w:val="Default"/>
        <w:numPr>
          <w:ilvl w:val="0"/>
          <w:numId w:val="1"/>
        </w:numPr>
        <w:jc w:val="both"/>
        <w:rPr>
          <w:rFonts w:ascii="Times New Roman" w:hAnsi="Times New Roman" w:cs="Times New Roman"/>
          <w:bCs/>
        </w:rPr>
      </w:pPr>
      <w:proofErr w:type="spellStart"/>
      <w:r>
        <w:rPr>
          <w:rFonts w:ascii="Times New Roman" w:hAnsi="Times New Roman" w:cs="Times New Roman"/>
        </w:rPr>
        <w:t>Pedroni</w:t>
      </w:r>
      <w:proofErr w:type="spellEnd"/>
      <w:r>
        <w:rPr>
          <w:rFonts w:ascii="Times New Roman" w:hAnsi="Times New Roman" w:cs="Times New Roman"/>
        </w:rPr>
        <w:t xml:space="preserve">, </w:t>
      </w:r>
      <w:proofErr w:type="spellStart"/>
      <w:r>
        <w:rPr>
          <w:rFonts w:ascii="Times New Roman" w:hAnsi="Times New Roman" w:cs="Times New Roman"/>
        </w:rPr>
        <w:t>Volnei</w:t>
      </w:r>
      <w:proofErr w:type="spellEnd"/>
      <w:r>
        <w:rPr>
          <w:rFonts w:ascii="Times New Roman" w:hAnsi="Times New Roman" w:cs="Times New Roman"/>
        </w:rPr>
        <w:t xml:space="preserve"> A., Circuit Design and Simulation with VHDL, 2nd Edition, MIT Press</w:t>
      </w:r>
    </w:p>
    <w:p w14:paraId="365BA24C" w14:textId="77777777" w:rsidR="00676BFE" w:rsidRDefault="00676BFE" w:rsidP="00676BFE">
      <w:pPr>
        <w:pStyle w:val="Default"/>
        <w:numPr>
          <w:ilvl w:val="0"/>
          <w:numId w:val="1"/>
        </w:numPr>
        <w:jc w:val="both"/>
        <w:rPr>
          <w:rFonts w:ascii="Times New Roman" w:hAnsi="Times New Roman" w:cs="Times New Roman"/>
          <w:bCs/>
        </w:rPr>
      </w:pPr>
      <w:hyperlink r:id="rId5" w:history="1">
        <w:r>
          <w:rPr>
            <w:rStyle w:val="Hyperlink"/>
            <w:rFonts w:ascii="Times New Roman" w:hAnsi="Times New Roman" w:cs="Times New Roman"/>
          </w:rPr>
          <w:t>R. Jacob Baker</w:t>
        </w:r>
      </w:hyperlink>
      <w:r>
        <w:rPr>
          <w:rFonts w:ascii="Times New Roman" w:hAnsi="Times New Roman" w:cs="Times New Roman"/>
        </w:rPr>
        <w:t> , </w:t>
      </w:r>
      <w:hyperlink r:id="rId6" w:history="1">
        <w:r>
          <w:rPr>
            <w:rStyle w:val="Hyperlink"/>
            <w:rFonts w:ascii="Times New Roman" w:hAnsi="Times New Roman" w:cs="Times New Roman"/>
          </w:rPr>
          <w:t>Harry W. Li</w:t>
        </w:r>
      </w:hyperlink>
      <w:r>
        <w:rPr>
          <w:rFonts w:ascii="Times New Roman" w:hAnsi="Times New Roman" w:cs="Times New Roman"/>
        </w:rPr>
        <w:t> , </w:t>
      </w:r>
      <w:hyperlink r:id="rId7" w:history="1">
        <w:r>
          <w:rPr>
            <w:rStyle w:val="Hyperlink"/>
            <w:rFonts w:ascii="Times New Roman" w:hAnsi="Times New Roman" w:cs="Times New Roman"/>
          </w:rPr>
          <w:t>David E. Boyce</w:t>
        </w:r>
      </w:hyperlink>
      <w:r>
        <w:rPr>
          <w:rFonts w:ascii="Times New Roman" w:hAnsi="Times New Roman" w:cs="Times New Roman"/>
        </w:rPr>
        <w:t xml:space="preserve"> CMOS (Circuit Design, Layout, and Simulation)  Prentice-Hall of India Private Ltd.</w:t>
      </w:r>
    </w:p>
    <w:p w14:paraId="746E113A" w14:textId="77777777" w:rsidR="00676BFE" w:rsidRDefault="00676BFE" w:rsidP="00676BFE">
      <w:pPr>
        <w:pStyle w:val="Default"/>
        <w:numPr>
          <w:ilvl w:val="0"/>
          <w:numId w:val="1"/>
        </w:numPr>
        <w:jc w:val="both"/>
        <w:rPr>
          <w:rFonts w:ascii="Times New Roman" w:hAnsi="Times New Roman" w:cs="Times New Roman"/>
          <w:bCs/>
        </w:rPr>
      </w:pPr>
      <w:r>
        <w:rPr>
          <w:rFonts w:ascii="Times New Roman" w:hAnsi="Times New Roman" w:cs="Times New Roman"/>
        </w:rPr>
        <w:t>J. Bhasker “A VHDL Primer” 3rd Edition, Pearson</w:t>
      </w:r>
    </w:p>
    <w:p w14:paraId="3D97D32F" w14:textId="77777777" w:rsidR="00676BFE" w:rsidRDefault="00676BFE" w:rsidP="00676BFE">
      <w:pPr>
        <w:pStyle w:val="Default"/>
        <w:numPr>
          <w:ilvl w:val="0"/>
          <w:numId w:val="1"/>
        </w:numPr>
        <w:jc w:val="both"/>
        <w:rPr>
          <w:rFonts w:ascii="Times New Roman" w:hAnsi="Times New Roman" w:cs="Times New Roman"/>
          <w:bCs/>
        </w:rPr>
      </w:pPr>
      <w:r>
        <w:rPr>
          <w:rFonts w:ascii="Times New Roman" w:hAnsi="Times New Roman" w:cs="Times New Roman"/>
          <w:bCs/>
        </w:rPr>
        <w:t>S. M. Sze&amp; Kwok K. Ng., Physics of Semiconductor devices, Wiley</w:t>
      </w:r>
    </w:p>
    <w:p w14:paraId="048D8852" w14:textId="77777777" w:rsidR="00676BFE" w:rsidRDefault="00676BFE" w:rsidP="00676BFE">
      <w:pPr>
        <w:pStyle w:val="Default"/>
        <w:numPr>
          <w:ilvl w:val="0"/>
          <w:numId w:val="1"/>
        </w:numPr>
        <w:jc w:val="both"/>
        <w:rPr>
          <w:rFonts w:ascii="Times New Roman" w:hAnsi="Times New Roman" w:cs="Times New Roman"/>
          <w:bCs/>
        </w:rPr>
      </w:pPr>
      <w:r>
        <w:rPr>
          <w:rFonts w:ascii="Times New Roman" w:hAnsi="Times New Roman" w:cs="Times New Roman"/>
        </w:rPr>
        <w:t>M. Lundstrom&amp; Jing Guo, Nano-scale transistors: Device Physics Modelling and Simulation, Springer</w:t>
      </w:r>
    </w:p>
    <w:p w14:paraId="44B367E3" w14:textId="77777777" w:rsidR="00676BFE" w:rsidRDefault="00676BFE" w:rsidP="00676BFE">
      <w:pPr>
        <w:pStyle w:val="Default"/>
        <w:jc w:val="both"/>
        <w:rPr>
          <w:rFonts w:ascii="Times New Roman" w:hAnsi="Times New Roman" w:cs="Times New Roman"/>
          <w:b/>
          <w:bCs/>
        </w:rPr>
      </w:pPr>
    </w:p>
    <w:p w14:paraId="31A54EDA" w14:textId="77777777" w:rsidR="00676BFE" w:rsidRDefault="00676BFE" w:rsidP="00676BFE">
      <w:pPr>
        <w:spacing w:after="0" w:line="240" w:lineRule="auto"/>
        <w:jc w:val="both"/>
        <w:rPr>
          <w:rFonts w:ascii="Times New Roman" w:eastAsia="Times New Roman" w:hAnsi="Times New Roman"/>
          <w:sz w:val="24"/>
          <w:szCs w:val="24"/>
        </w:rPr>
      </w:pPr>
      <w:r>
        <w:rPr>
          <w:rFonts w:ascii="Times New Roman" w:eastAsia="Times New Roman" w:hAnsi="Times New Roman"/>
          <w:b/>
          <w:i/>
          <w:sz w:val="24"/>
          <w:szCs w:val="24"/>
        </w:rPr>
        <w:t>Outcomes</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Upon successful completion of this course, students should be able to: </w:t>
      </w:r>
    </w:p>
    <w:p w14:paraId="2DCEBD70" w14:textId="77777777" w:rsidR="00676BFE" w:rsidRDefault="00676BFE" w:rsidP="00676BFE">
      <w:pPr>
        <w:pStyle w:val="ListParagraph"/>
        <w:numPr>
          <w:ilvl w:val="0"/>
          <w:numId w:val="2"/>
        </w:numPr>
        <w:spacing w:after="0" w:line="240" w:lineRule="auto"/>
        <w:ind w:left="420"/>
        <w:jc w:val="both"/>
        <w:rPr>
          <w:rFonts w:ascii="Times New Roman" w:eastAsia="Times New Roman" w:hAnsi="Times New Roman"/>
          <w:sz w:val="24"/>
          <w:szCs w:val="24"/>
        </w:rPr>
      </w:pPr>
      <w:r>
        <w:rPr>
          <w:rFonts w:ascii="Times New Roman" w:eastAsia="Times New Roman" w:hAnsi="Times New Roman"/>
          <w:sz w:val="24"/>
          <w:szCs w:val="24"/>
        </w:rPr>
        <w:t>Understand the concepts of digital system design methods through practical domain. Design combinational and sequential circuits.</w:t>
      </w:r>
    </w:p>
    <w:p w14:paraId="6F464D06" w14:textId="77777777" w:rsidR="00676BFE" w:rsidRDefault="00676BFE" w:rsidP="00676BFE">
      <w:pPr>
        <w:pStyle w:val="ListParagraph"/>
        <w:numPr>
          <w:ilvl w:val="0"/>
          <w:numId w:val="2"/>
        </w:numPr>
        <w:spacing w:after="0" w:line="240" w:lineRule="auto"/>
        <w:ind w:left="420"/>
        <w:jc w:val="both"/>
        <w:rPr>
          <w:rFonts w:ascii="Times New Roman" w:eastAsia="Times New Roman" w:hAnsi="Times New Roman"/>
          <w:sz w:val="24"/>
          <w:szCs w:val="24"/>
        </w:rPr>
      </w:pPr>
      <w:proofErr w:type="spellStart"/>
      <w:r>
        <w:rPr>
          <w:rFonts w:ascii="Times New Roman" w:eastAsia="Times New Roman" w:hAnsi="Times New Roman"/>
          <w:sz w:val="24"/>
          <w:szCs w:val="24"/>
        </w:rPr>
        <w:t>Analyse</w:t>
      </w:r>
      <w:proofErr w:type="spellEnd"/>
      <w:r>
        <w:rPr>
          <w:rFonts w:ascii="Times New Roman" w:eastAsia="Times New Roman" w:hAnsi="Times New Roman"/>
          <w:sz w:val="24"/>
          <w:szCs w:val="24"/>
        </w:rPr>
        <w:t xml:space="preserve"> and layout design of CMOS circuits in micron and submicron level using any platform.</w:t>
      </w:r>
    </w:p>
    <w:p w14:paraId="7705C920" w14:textId="77777777" w:rsidR="00676BFE" w:rsidRDefault="00676BFE" w:rsidP="00676BFE">
      <w:pPr>
        <w:pStyle w:val="ListParagraph"/>
        <w:numPr>
          <w:ilvl w:val="0"/>
          <w:numId w:val="2"/>
        </w:numPr>
        <w:spacing w:after="0" w:line="240" w:lineRule="auto"/>
        <w:ind w:left="420"/>
        <w:jc w:val="both"/>
        <w:rPr>
          <w:rFonts w:ascii="Times New Roman" w:eastAsia="Times New Roman" w:hAnsi="Times New Roman"/>
          <w:sz w:val="24"/>
          <w:szCs w:val="24"/>
        </w:rPr>
      </w:pPr>
      <w:r>
        <w:rPr>
          <w:rFonts w:ascii="Times New Roman" w:eastAsia="Times New Roman" w:hAnsi="Times New Roman"/>
          <w:sz w:val="24"/>
          <w:szCs w:val="24"/>
        </w:rPr>
        <w:t>Learn techniques and engineering tools (such as HDL, Xilinx / Altera) to design, implement.</w:t>
      </w:r>
    </w:p>
    <w:p w14:paraId="3508E24B" w14:textId="77777777" w:rsidR="003964B0" w:rsidRDefault="003964B0">
      <w:bookmarkStart w:id="0" w:name="_GoBack"/>
      <w:bookmarkEnd w:id="0"/>
    </w:p>
    <w:sectPr w:rsidR="00396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B0C"/>
    <w:multiLevelType w:val="hybridMultilevel"/>
    <w:tmpl w:val="8D6E28C4"/>
    <w:lvl w:ilvl="0" w:tplc="BB1C981E">
      <w:start w:val="1"/>
      <w:numFmt w:val="decimal"/>
      <w:lvlText w:val="%1."/>
      <w:lvlJc w:val="left"/>
      <w:pPr>
        <w:ind w:left="1140" w:hanging="4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 w15:restartNumberingAfterBreak="0">
    <w:nsid w:val="130550C5"/>
    <w:multiLevelType w:val="hybridMultilevel"/>
    <w:tmpl w:val="A9B06F1A"/>
    <w:lvl w:ilvl="0" w:tplc="D2385FE4">
      <w:start w:val="1"/>
      <w:numFmt w:val="decimal"/>
      <w:lvlText w:val="%1."/>
      <w:lvlJc w:val="left"/>
      <w:pPr>
        <w:ind w:left="720" w:hanging="360"/>
      </w:pPr>
      <w:rPr>
        <w:rFonts w:cs="Times New Roman"/>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FE"/>
    <w:rsid w:val="003964B0"/>
    <w:rsid w:val="00676B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7AB3"/>
  <w15:chartTrackingRefBased/>
  <w15:docId w15:val="{2B6F8187-571C-4BA6-A14E-00553BC5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BFE"/>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76BFE"/>
    <w:rPr>
      <w:color w:val="0000FF"/>
      <w:u w:val="single"/>
    </w:rPr>
  </w:style>
  <w:style w:type="paragraph" w:styleId="NoSpacing">
    <w:name w:val="No Spacing"/>
    <w:uiPriority w:val="1"/>
    <w:qFormat/>
    <w:rsid w:val="00676BFE"/>
    <w:pPr>
      <w:suppressAutoHyphens/>
      <w:spacing w:after="0" w:line="240" w:lineRule="auto"/>
    </w:pPr>
    <w:rPr>
      <w:rFonts w:ascii="Calibri" w:eastAsia="Droid Sans Fallback" w:hAnsi="Calibri" w:cs="Times New Roman"/>
    </w:rPr>
  </w:style>
  <w:style w:type="paragraph" w:styleId="ListParagraph">
    <w:name w:val="List Paragraph"/>
    <w:basedOn w:val="Normal"/>
    <w:uiPriority w:val="34"/>
    <w:qFormat/>
    <w:rsid w:val="00676BFE"/>
    <w:pPr>
      <w:suppressAutoHyphens/>
      <w:spacing w:after="160" w:line="256" w:lineRule="auto"/>
      <w:ind w:left="720"/>
      <w:contextualSpacing/>
    </w:pPr>
    <w:rPr>
      <w:rFonts w:ascii="Calibri" w:eastAsia="Droid Sans Fallback" w:hAnsi="Calibri" w:cs="Times New Roman"/>
      <w:lang w:val="en-US" w:eastAsia="en-US"/>
    </w:rPr>
  </w:style>
  <w:style w:type="paragraph" w:customStyle="1" w:styleId="Default">
    <w:name w:val="Default"/>
    <w:qFormat/>
    <w:rsid w:val="00676BFE"/>
    <w:pPr>
      <w:suppressAutoHyphens/>
      <w:spacing w:after="0" w:line="240" w:lineRule="auto"/>
    </w:pPr>
    <w:rPr>
      <w:rFonts w:ascii="Arial" w:eastAsia="Droid Sans Fallback" w:hAnsi="Arial" w:cs="Arial"/>
      <w:color w:val="000000"/>
      <w:sz w:val="24"/>
      <w:szCs w:val="24"/>
    </w:rPr>
  </w:style>
  <w:style w:type="table" w:styleId="TableGrid">
    <w:name w:val="Table Grid"/>
    <w:basedOn w:val="TableNormal"/>
    <w:uiPriority w:val="59"/>
    <w:rsid w:val="00676B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46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s/ref=dp_byline_sr_book_3?ie=UTF8&amp;text=David+E.+Boyce&amp;search-alias=books&amp;field-author=David+E.+Boyce&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s/ref=dp_byline_sr_book_2?ie=UTF8&amp;text=Harry+W.+Li&amp;search-alias=books&amp;field-author=Harry+W.+Li&amp;sort=relevancerank" TargetMode="External"/><Relationship Id="rId5" Type="http://schemas.openxmlformats.org/officeDocument/2006/relationships/hyperlink" Target="https://www.amazon.com/R.-Jacob-Baker/e/B001ITTFE4/ref=dp_byline_cont_book_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2020-02-19T14:09:00Z</dcterms:created>
  <dcterms:modified xsi:type="dcterms:W3CDTF">2020-02-19T14:09:00Z</dcterms:modified>
</cp:coreProperties>
</file>