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"/>
        <w:tblW w:w="966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57"/>
        <w:gridCol w:w="4611"/>
      </w:tblGrid>
      <w:tr w:rsidR="005D4FEC" w14:paraId="494B2784" w14:textId="77777777" w:rsidTr="004B24E6">
        <w:trPr>
          <w:trHeight w:val="13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65E08A" w14:textId="77777777" w:rsidR="005D4FEC" w:rsidRDefault="005D4FEC" w:rsidP="004B2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ECx524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63CFFE" w14:textId="77777777" w:rsidR="005D4FEC" w:rsidRDefault="005D4FEC" w:rsidP="004B2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Digital Image Processing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F3683" w14:textId="77777777" w:rsidR="005D4FEC" w:rsidRDefault="005D4FEC" w:rsidP="004B2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L-T-P:  3-0-0; Credit: 3; Total 42 Lectures</w:t>
            </w:r>
          </w:p>
        </w:tc>
      </w:tr>
    </w:tbl>
    <w:p w14:paraId="6337CA51" w14:textId="77777777" w:rsidR="005D4FEC" w:rsidRDefault="005D4FEC" w:rsidP="005D4FEC">
      <w:pPr>
        <w:spacing w:line="240" w:lineRule="auto"/>
        <w:jc w:val="both"/>
        <w:rPr>
          <w:rFonts w:ascii="Times New Roman" w:eastAsia="Bitstream Charter" w:hAnsi="Times New Roman" w:cs="Times New Roman"/>
          <w:i/>
          <w:sz w:val="2"/>
          <w:szCs w:val="22"/>
        </w:rPr>
      </w:pPr>
    </w:p>
    <w:p w14:paraId="6E597DAF" w14:textId="77777777" w:rsidR="005D4FEC" w:rsidRDefault="005D4FEC" w:rsidP="005D4FEC">
      <w:pPr>
        <w:spacing w:after="0" w:line="264" w:lineRule="auto"/>
        <w:ind w:left="1276" w:hanging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Bitstream Charter" w:hAnsi="Times New Roman" w:cs="Times New Roman"/>
          <w:b/>
          <w:i/>
          <w:sz w:val="24"/>
          <w:szCs w:val="24"/>
        </w:rPr>
        <w:t>Prerequisites:</w:t>
      </w:r>
      <w:r>
        <w:rPr>
          <w:rFonts w:ascii="Times New Roman" w:eastAsia="Bitstream Charter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Bitstream Charter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itstream Charter" w:hAnsi="Times New Roman" w:cs="Times New Roman"/>
          <w:sz w:val="24"/>
          <w:szCs w:val="24"/>
        </w:rPr>
        <w:t xml:space="preserve">) Digital Signal Processing, (ii) Signals and Systems and (iii) Linear Algebra </w:t>
      </w:r>
    </w:p>
    <w:p w14:paraId="7A3790DE" w14:textId="77777777" w:rsidR="005D4FEC" w:rsidRDefault="005D4FEC" w:rsidP="005D4FEC">
      <w:pPr>
        <w:spacing w:after="0" w:line="264" w:lineRule="auto"/>
        <w:ind w:left="993" w:hanging="993"/>
        <w:jc w:val="both"/>
        <w:rPr>
          <w:rFonts w:ascii="Times New Roman" w:eastAsia="Bitstream Charter" w:hAnsi="Times New Roman" w:cs="Times New Roman"/>
          <w:i/>
          <w:sz w:val="24"/>
          <w:szCs w:val="24"/>
        </w:rPr>
      </w:pPr>
    </w:p>
    <w:p w14:paraId="40BD7CE0" w14:textId="77777777" w:rsidR="005D4FEC" w:rsidRDefault="005D4FEC" w:rsidP="005D4FEC">
      <w:pPr>
        <w:spacing w:after="0" w:line="264" w:lineRule="auto"/>
        <w:ind w:left="993" w:hanging="993"/>
        <w:jc w:val="both"/>
        <w:rPr>
          <w:rFonts w:ascii="Times New Roman" w:eastAsia="Bitstream Charter" w:hAnsi="Times New Roman" w:cs="Times New Roman"/>
          <w:b/>
          <w:i/>
          <w:sz w:val="24"/>
          <w:szCs w:val="24"/>
        </w:rPr>
      </w:pPr>
      <w:r>
        <w:rPr>
          <w:rFonts w:ascii="Times New Roman" w:eastAsia="Bitstream Charter" w:hAnsi="Times New Roman" w:cs="Times New Roman"/>
          <w:b/>
          <w:i/>
          <w:sz w:val="24"/>
          <w:szCs w:val="24"/>
        </w:rPr>
        <w:t>Objectives:</w:t>
      </w:r>
    </w:p>
    <w:p w14:paraId="406C6A54" w14:textId="77777777" w:rsidR="005D4FEC" w:rsidRDefault="005D4FEC" w:rsidP="005D4FEC">
      <w:pPr>
        <w:pStyle w:val="ListParagraph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Droid Sans Fallback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introduce the origin and formation of digital imaging.</w:t>
      </w:r>
    </w:p>
    <w:p w14:paraId="1A37E0E6" w14:textId="77777777" w:rsidR="005D4FEC" w:rsidRDefault="005D4FEC" w:rsidP="005D4FEC">
      <w:pPr>
        <w:pStyle w:val="ListParagraph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develop the understanding of different types of imaging techniques for different purposes.</w:t>
      </w:r>
    </w:p>
    <w:p w14:paraId="6CBB9CDC" w14:textId="77777777" w:rsidR="005D4FEC" w:rsidRDefault="005D4FEC" w:rsidP="005D4FEC">
      <w:pPr>
        <w:pStyle w:val="ListParagraph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equip the students with various possible applications of the image analysis.</w:t>
      </w:r>
    </w:p>
    <w:p w14:paraId="747DA4CC" w14:textId="77777777" w:rsidR="005D4FEC" w:rsidRDefault="005D4FEC" w:rsidP="005D4FEC">
      <w:pPr>
        <w:pStyle w:val="ListParagraph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13281023" w14:textId="77777777" w:rsidR="005D4FEC" w:rsidRDefault="005D4FEC" w:rsidP="005D4FEC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02FFC318" w14:textId="77777777" w:rsidR="005D4FEC" w:rsidRDefault="005D4FEC" w:rsidP="005D4FEC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Topics Covered: </w:t>
      </w:r>
    </w:p>
    <w:p w14:paraId="28EC21EC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Digital Image Fundamentals:</w:t>
      </w:r>
      <w:r>
        <w:rPr>
          <w:rFonts w:ascii="Times New Roman" w:hAnsi="Times New Roman"/>
          <w:sz w:val="24"/>
          <w:szCs w:val="24"/>
        </w:rPr>
        <w:t xml:space="preserve"> Image modeling, Sampling and Quantization, Imaging Geometry, Digital Geometry, Image Acquisition Systems, Different types of digital images. </w:t>
      </w:r>
    </w:p>
    <w:p w14:paraId="05DE290A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Bi-level Image Processing:</w:t>
      </w:r>
      <w:r>
        <w:rPr>
          <w:rFonts w:ascii="Times New Roman" w:hAnsi="Times New Roman"/>
          <w:sz w:val="24"/>
          <w:szCs w:val="24"/>
        </w:rPr>
        <w:t xml:space="preserve"> Basic concepts of digital distances, distance transform, medial axis transform, component labeling, Histogram of grey level images, Optimal thresh holding. </w:t>
      </w:r>
    </w:p>
    <w:p w14:paraId="36D927FF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Images Enhancement:</w:t>
      </w:r>
      <w:r>
        <w:rPr>
          <w:rFonts w:ascii="Times New Roman" w:hAnsi="Times New Roman"/>
          <w:sz w:val="24"/>
          <w:szCs w:val="24"/>
        </w:rPr>
        <w:t xml:space="preserve"> Point processing, enhancement in spatial domain, enhancement in frequency domain.</w:t>
      </w:r>
    </w:p>
    <w:p w14:paraId="43E0206D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Detection of edges and lines in 2D images:</w:t>
      </w:r>
      <w:r>
        <w:rPr>
          <w:rFonts w:ascii="Times New Roman" w:hAnsi="Times New Roman"/>
          <w:sz w:val="24"/>
          <w:szCs w:val="24"/>
        </w:rPr>
        <w:t xml:space="preserve"> First order and second order edge operators, multi-scale edge detection, </w:t>
      </w:r>
      <w:proofErr w:type="spellStart"/>
      <w:r>
        <w:rPr>
          <w:rFonts w:ascii="Times New Roman" w:hAnsi="Times New Roman"/>
          <w:sz w:val="24"/>
          <w:szCs w:val="24"/>
        </w:rPr>
        <w:t>Canny's</w:t>
      </w:r>
      <w:proofErr w:type="spellEnd"/>
      <w:r>
        <w:rPr>
          <w:rFonts w:ascii="Times New Roman" w:hAnsi="Times New Roman"/>
          <w:sz w:val="24"/>
          <w:szCs w:val="24"/>
        </w:rPr>
        <w:t xml:space="preserve"> edge detection algorithm, Hough transform for detecting lines and curves. </w:t>
      </w:r>
    </w:p>
    <w:p w14:paraId="0848D7AF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Color Image Processing:</w:t>
      </w:r>
      <w:r>
        <w:rPr>
          <w:rFonts w:ascii="Times New Roman" w:hAnsi="Times New Roman"/>
          <w:sz w:val="24"/>
          <w:szCs w:val="24"/>
        </w:rPr>
        <w:t xml:space="preserve"> Color Representation, Laws of color matching, chromaticity diagram, color enhancement, color image segmentation, color edge detection. </w:t>
      </w:r>
    </w:p>
    <w:p w14:paraId="6D86FF22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Image compression: </w:t>
      </w:r>
      <w:r>
        <w:rPr>
          <w:rFonts w:ascii="Times New Roman" w:hAnsi="Times New Roman"/>
          <w:sz w:val="24"/>
          <w:szCs w:val="24"/>
        </w:rPr>
        <w:t xml:space="preserve">Lossy and lossless compression schemes, prediction based compression schemes, vector quantization, sub-band encoding schemes, JPEG compression standard. </w:t>
      </w:r>
    </w:p>
    <w:p w14:paraId="6EF69BC8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Segmentation:</w:t>
      </w:r>
      <w:r>
        <w:rPr>
          <w:rFonts w:ascii="Times New Roman" w:hAnsi="Times New Roman"/>
          <w:sz w:val="24"/>
          <w:szCs w:val="24"/>
        </w:rPr>
        <w:t xml:space="preserve"> Segmentation of grey level images, Watershed algorithm for segmenting grey level image. </w:t>
      </w:r>
    </w:p>
    <w:p w14:paraId="05C33F2C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Morphology:</w:t>
      </w:r>
      <w:r>
        <w:rPr>
          <w:rFonts w:ascii="Times New Roman" w:hAnsi="Times New Roman"/>
          <w:sz w:val="24"/>
          <w:szCs w:val="24"/>
        </w:rPr>
        <w:t xml:space="preserve"> Dilation, erosion, opening, closing, hit and miss transform, thinning, extension to grey scale morphology. </w:t>
      </w:r>
    </w:p>
    <w:p w14:paraId="2E5B23AC" w14:textId="77777777" w:rsidR="005D4FEC" w:rsidRDefault="005D4FEC" w:rsidP="005D4FEC">
      <w:pPr>
        <w:pStyle w:val="ListParagraph"/>
        <w:numPr>
          <w:ilvl w:val="0"/>
          <w:numId w:val="2"/>
        </w:numPr>
        <w:suppressAutoHyphens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Feature Detection:</w:t>
      </w:r>
      <w:r>
        <w:rPr>
          <w:rFonts w:ascii="Times New Roman" w:hAnsi="Times New Roman"/>
          <w:sz w:val="24"/>
          <w:szCs w:val="24"/>
        </w:rPr>
        <w:t xml:space="preserve"> Fourier descriptors, shape features, object matching/features.</w:t>
      </w:r>
    </w:p>
    <w:p w14:paraId="79744929" w14:textId="77777777" w:rsidR="005D4FEC" w:rsidRDefault="005D4FEC" w:rsidP="005D4FEC">
      <w:pPr>
        <w:spacing w:after="0" w:line="264" w:lineRule="auto"/>
        <w:ind w:left="896" w:hanging="896"/>
        <w:jc w:val="both"/>
        <w:rPr>
          <w:rFonts w:ascii="Times New Roman" w:eastAsia="Bitstream Charter" w:hAnsi="Times New Roman" w:cs="Times New Roman"/>
          <w:b/>
          <w:sz w:val="24"/>
          <w:szCs w:val="24"/>
        </w:rPr>
      </w:pPr>
    </w:p>
    <w:p w14:paraId="7D279543" w14:textId="77777777" w:rsidR="005D4FEC" w:rsidRDefault="005D4FEC" w:rsidP="005D4FEC">
      <w:pPr>
        <w:spacing w:after="0" w:line="264" w:lineRule="auto"/>
        <w:ind w:left="896" w:hanging="896"/>
        <w:jc w:val="both"/>
        <w:rPr>
          <w:rFonts w:ascii="Times New Roman" w:eastAsia="Bitstream Charter" w:hAnsi="Times New Roman" w:cs="Times New Roman"/>
          <w:b/>
          <w:i/>
          <w:sz w:val="24"/>
          <w:szCs w:val="24"/>
        </w:rPr>
      </w:pPr>
      <w:r>
        <w:rPr>
          <w:rFonts w:ascii="Times New Roman" w:eastAsia="Bitstream Charter" w:hAnsi="Times New Roman" w:cs="Times New Roman"/>
          <w:b/>
          <w:i/>
          <w:sz w:val="24"/>
          <w:szCs w:val="24"/>
        </w:rPr>
        <w:t xml:space="preserve">Texts Books: </w:t>
      </w:r>
    </w:p>
    <w:p w14:paraId="729636C7" w14:textId="77777777" w:rsidR="005D4FEC" w:rsidRDefault="005D4FEC" w:rsidP="005D4FEC">
      <w:pPr>
        <w:pStyle w:val="ListParagraph"/>
        <w:numPr>
          <w:ilvl w:val="0"/>
          <w:numId w:val="3"/>
        </w:numPr>
        <w:suppressAutoHyphens/>
        <w:spacing w:after="0" w:line="264" w:lineRule="auto"/>
        <w:jc w:val="both"/>
        <w:rPr>
          <w:rFonts w:ascii="Times New Roman" w:eastAsia="Bitstream Charter" w:hAnsi="Times New Roman"/>
          <w:sz w:val="24"/>
          <w:szCs w:val="24"/>
        </w:rPr>
      </w:pPr>
      <w:r>
        <w:rPr>
          <w:rFonts w:ascii="Times New Roman" w:eastAsia="Bitstream Charter" w:hAnsi="Times New Roman"/>
          <w:sz w:val="24"/>
          <w:szCs w:val="24"/>
        </w:rPr>
        <w:t>R. C. Gonzalez and R. E. Woods, Digital Image Processing, Pearson Education, 2008.</w:t>
      </w:r>
    </w:p>
    <w:p w14:paraId="07C071D9" w14:textId="77777777" w:rsidR="005D4FEC" w:rsidRDefault="005D4FEC" w:rsidP="005D4FEC">
      <w:pPr>
        <w:pStyle w:val="ListParagraph"/>
        <w:numPr>
          <w:ilvl w:val="0"/>
          <w:numId w:val="3"/>
        </w:numPr>
        <w:suppressAutoHyphens/>
        <w:spacing w:after="0" w:line="264" w:lineRule="auto"/>
        <w:jc w:val="both"/>
        <w:rPr>
          <w:rFonts w:ascii="Times New Roman" w:eastAsia="Bitstream Charter" w:hAnsi="Times New Roman"/>
          <w:sz w:val="24"/>
          <w:szCs w:val="24"/>
        </w:rPr>
      </w:pPr>
      <w:r>
        <w:rPr>
          <w:rFonts w:ascii="Times New Roman" w:eastAsia="Bitstream Charter" w:hAnsi="Times New Roman"/>
          <w:sz w:val="24"/>
          <w:szCs w:val="24"/>
        </w:rPr>
        <w:t xml:space="preserve">A. K. Jain, Fundamentals of Digital Image processing, Pearson Education, 2009. </w:t>
      </w:r>
    </w:p>
    <w:p w14:paraId="7CDC478D" w14:textId="77777777" w:rsidR="005D4FEC" w:rsidRDefault="005D4FEC" w:rsidP="005D4FEC">
      <w:pPr>
        <w:spacing w:after="0" w:line="264" w:lineRule="auto"/>
        <w:jc w:val="both"/>
        <w:rPr>
          <w:rFonts w:ascii="Times New Roman" w:eastAsia="Bitstream Charter" w:hAnsi="Times New Roman" w:cs="Times New Roman"/>
          <w:b/>
          <w:sz w:val="24"/>
          <w:szCs w:val="24"/>
        </w:rPr>
      </w:pPr>
    </w:p>
    <w:p w14:paraId="29B1F57E" w14:textId="77777777" w:rsidR="005D4FEC" w:rsidRDefault="005D4FEC" w:rsidP="005D4FEC">
      <w:pPr>
        <w:spacing w:after="0" w:line="264" w:lineRule="auto"/>
        <w:jc w:val="both"/>
        <w:rPr>
          <w:rFonts w:ascii="Times New Roman" w:eastAsia="Bitstream Charter" w:hAnsi="Times New Roman" w:cs="Times New Roman"/>
          <w:b/>
          <w:i/>
          <w:sz w:val="24"/>
          <w:szCs w:val="24"/>
        </w:rPr>
      </w:pPr>
      <w:r>
        <w:rPr>
          <w:rFonts w:ascii="Times New Roman" w:eastAsia="Bitstream Charter" w:hAnsi="Times New Roman" w:cs="Times New Roman"/>
          <w:b/>
          <w:i/>
          <w:sz w:val="24"/>
          <w:szCs w:val="24"/>
        </w:rPr>
        <w:t xml:space="preserve">References Books: </w:t>
      </w:r>
    </w:p>
    <w:p w14:paraId="2B23B39F" w14:textId="77777777" w:rsidR="005D4FEC" w:rsidRDefault="005D4FEC" w:rsidP="005D4FEC">
      <w:pPr>
        <w:pStyle w:val="ListParagraph"/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Bitstream Charter" w:hAnsi="Times New Roman"/>
          <w:sz w:val="24"/>
          <w:szCs w:val="24"/>
        </w:rPr>
      </w:pPr>
      <w:r>
        <w:rPr>
          <w:rFonts w:ascii="Times New Roman" w:eastAsia="Bitstream Charter" w:hAnsi="Times New Roman"/>
          <w:sz w:val="24"/>
          <w:szCs w:val="24"/>
        </w:rPr>
        <w:t>W. K. Pratt, Digital Image Processing, John Wiley &amp; Sons, 2006.</w:t>
      </w:r>
    </w:p>
    <w:p w14:paraId="13AEB43B" w14:textId="77777777" w:rsidR="005D4FEC" w:rsidRDefault="005D4FEC" w:rsidP="005D4FEC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itstream Charter" w:hAnsi="Times New Roman"/>
          <w:sz w:val="24"/>
          <w:szCs w:val="24"/>
        </w:rPr>
      </w:pPr>
      <w:r>
        <w:rPr>
          <w:rFonts w:ascii="Times New Roman" w:eastAsia="Bitstream Charter" w:hAnsi="Times New Roman"/>
          <w:sz w:val="24"/>
          <w:szCs w:val="24"/>
        </w:rPr>
        <w:t xml:space="preserve">S.J. </w:t>
      </w:r>
      <w:proofErr w:type="spellStart"/>
      <w:r>
        <w:rPr>
          <w:rFonts w:ascii="Times New Roman" w:eastAsia="Bitstream Charter" w:hAnsi="Times New Roman"/>
          <w:sz w:val="24"/>
          <w:szCs w:val="24"/>
        </w:rPr>
        <w:t>Solari</w:t>
      </w:r>
      <w:proofErr w:type="spellEnd"/>
      <w:r>
        <w:rPr>
          <w:rFonts w:ascii="Times New Roman" w:eastAsia="Bitstream Charter" w:hAnsi="Times New Roman"/>
          <w:sz w:val="24"/>
          <w:szCs w:val="24"/>
        </w:rPr>
        <w:t xml:space="preserve">, Digital Video and Audio Compression, McGraw-Hill, 1997 </w:t>
      </w:r>
    </w:p>
    <w:p w14:paraId="3044EA44" w14:textId="77777777" w:rsidR="005D4FEC" w:rsidRDefault="005D4FEC" w:rsidP="005D4FEC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color w:val="000000"/>
          <w:sz w:val="24"/>
          <w:szCs w:val="24"/>
        </w:rPr>
      </w:pPr>
    </w:p>
    <w:p w14:paraId="5EDBFA55" w14:textId="77777777" w:rsidR="005D4FEC" w:rsidRDefault="005D4FEC" w:rsidP="005D4FEC">
      <w:pPr>
        <w:spacing w:after="0" w:line="264" w:lineRule="auto"/>
        <w:jc w:val="both"/>
        <w:rPr>
          <w:rFonts w:ascii="Times New Roman" w:eastAsia="Bitstream Charter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Bitstream Charter" w:hAnsi="Times New Roman" w:cs="Times New Roman"/>
          <w:b/>
          <w:bCs/>
          <w:i/>
          <w:sz w:val="24"/>
          <w:szCs w:val="24"/>
        </w:rPr>
        <w:t>Course Outcome:</w:t>
      </w:r>
    </w:p>
    <w:p w14:paraId="381F8198" w14:textId="77777777" w:rsidR="005D4FEC" w:rsidRDefault="005D4FEC" w:rsidP="005D4FEC">
      <w:pPr>
        <w:pStyle w:val="ListParagraph"/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Droid Sans Fallback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enhance image in spatial and frequency domain. </w:t>
      </w:r>
    </w:p>
    <w:p w14:paraId="2BBB8195" w14:textId="77777777" w:rsidR="005D4FEC" w:rsidRPr="00EA56AD" w:rsidRDefault="005D4FEC" w:rsidP="005D4FEC">
      <w:pPr>
        <w:pStyle w:val="ListParagraph"/>
        <w:numPr>
          <w:ilvl w:val="0"/>
          <w:numId w:val="5"/>
        </w:numPr>
        <w:tabs>
          <w:tab w:val="left" w:pos="1620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implement various aspects of image segmentation and compression.</w:t>
      </w:r>
    </w:p>
    <w:p w14:paraId="5366F10B" w14:textId="77777777" w:rsidR="005D4FEC" w:rsidRDefault="005D4FEC" w:rsidP="005D4FEC">
      <w:pPr>
        <w:spacing w:after="0" w:line="240" w:lineRule="auto"/>
        <w:ind w:left="426"/>
        <w:textAlignment w:val="baseline"/>
        <w:rPr>
          <w:rFonts w:ascii="Times New Roman" w:eastAsia="Times New Roman" w:hAnsi="Times New Roman"/>
          <w:szCs w:val="22"/>
        </w:rPr>
      </w:pPr>
      <w:bookmarkStart w:id="0" w:name="_GoBack"/>
      <w:bookmarkEnd w:id="0"/>
    </w:p>
    <w:sectPr w:rsidR="005D4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itstream Charter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669"/>
    <w:multiLevelType w:val="hybridMultilevel"/>
    <w:tmpl w:val="A0661A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6F5"/>
    <w:multiLevelType w:val="hybridMultilevel"/>
    <w:tmpl w:val="245E8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97A"/>
    <w:multiLevelType w:val="hybridMultilevel"/>
    <w:tmpl w:val="D06686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61B6"/>
    <w:multiLevelType w:val="hybridMultilevel"/>
    <w:tmpl w:val="4600F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3D3B"/>
    <w:multiLevelType w:val="hybridMultilevel"/>
    <w:tmpl w:val="2878D8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0C9F"/>
    <w:multiLevelType w:val="hybridMultilevel"/>
    <w:tmpl w:val="BA2482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A7C58"/>
    <w:multiLevelType w:val="hybridMultilevel"/>
    <w:tmpl w:val="E4E4B9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0866"/>
    <w:multiLevelType w:val="hybridMultilevel"/>
    <w:tmpl w:val="C7B037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EC"/>
    <w:rsid w:val="005D4FEC"/>
    <w:rsid w:val="00A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B36B"/>
  <w15:chartTrackingRefBased/>
  <w15:docId w15:val="{1D32C7AE-B1CB-4FFB-A9F8-6092658B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EC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5D4FEC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4FE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D4FEC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5D4FEC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2020-02-25T07:37:00Z</dcterms:created>
  <dcterms:modified xsi:type="dcterms:W3CDTF">2020-02-25T07:41:00Z</dcterms:modified>
</cp:coreProperties>
</file>