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39" w:rsidRDefault="00F63339" w:rsidP="00F63339"/>
    <w:p w:rsidR="005445BE" w:rsidRDefault="005445BE" w:rsidP="005445BE">
      <w:r>
        <w:t>8CE168</w:t>
      </w:r>
      <w:r w:rsidR="002A6F07">
        <w:t xml:space="preserve">   </w:t>
      </w:r>
      <w:r>
        <w:t xml:space="preserve"> Bridge Engineering </w:t>
      </w:r>
    </w:p>
    <w:p w:rsidR="005445BE" w:rsidRDefault="005445BE" w:rsidP="005445BE">
      <w:r>
        <w:t xml:space="preserve">L-T-P-Cr: 3-0-0-3 </w:t>
      </w:r>
    </w:p>
    <w:p w:rsidR="005445BE" w:rsidRDefault="005445BE" w:rsidP="005445BE">
      <w:r>
        <w:t xml:space="preserve">Objective: The objective of the course is to make the students learn basics and design of bridges and to make them aware of the codal provisions of bridges design.  </w:t>
      </w:r>
    </w:p>
    <w:p w:rsidR="005445BE" w:rsidRDefault="005445BE" w:rsidP="005445BE">
      <w:r>
        <w:t>Theory:  1. Brief historical review, Different types of Bridges and span range, Bridge codes.            8 Lectures</w:t>
      </w:r>
    </w:p>
    <w:p w:rsidR="005445BE" w:rsidRDefault="005445BE" w:rsidP="005445BE">
      <w:r>
        <w:t xml:space="preserve"> 2.  Bridge super structures ,Reinforced concrete slab bridge decks, Tee beam and slab deck, box culverts          10 Lectures </w:t>
      </w:r>
    </w:p>
    <w:p w:rsidR="005445BE" w:rsidRDefault="005445BE" w:rsidP="005445BE">
      <w:r>
        <w:t xml:space="preserve">3. Load distribution in different girders – Courbon’s method, Morice-Little method.            8 Lectures </w:t>
      </w:r>
    </w:p>
    <w:p w:rsidR="005445BE" w:rsidRDefault="005445BE" w:rsidP="005445BE">
      <w:r>
        <w:t>4. Box girder bridges - finite element and finite strip analyses, finite difference analysis of deck slab,          8 Lectures</w:t>
      </w:r>
    </w:p>
    <w:p w:rsidR="005445BE" w:rsidRDefault="005445BE" w:rsidP="005445BE">
      <w:r>
        <w:t xml:space="preserve"> 5. Grillage analysis. Cable stayed and suspension bridges; Bridge construction; Bridge</w:t>
      </w:r>
    </w:p>
    <w:p w:rsidR="005445BE" w:rsidRDefault="005445BE" w:rsidP="005445BE">
      <w:r w:rsidRPr="005445BE">
        <w:t>maintenance.         8 Lectures</w:t>
      </w:r>
    </w:p>
    <w:p w:rsidR="005445BE" w:rsidRDefault="005445BE" w:rsidP="005445BE">
      <w:r w:rsidRPr="005445BE">
        <w:t xml:space="preserve"> Texts/Reference Books:  1. Bridge Engineering, Victor et. al., TMH.  2. Pre stressed Concrete Bridges by N Krishna Raju CBS Pub 3. Design and Construction of Highway Bridges by K S Rakshit, Central Publication</w:t>
      </w:r>
    </w:p>
    <w:sectPr w:rsidR="005445BE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B10CD"/>
    <w:rsid w:val="001B3FBB"/>
    <w:rsid w:val="00251579"/>
    <w:rsid w:val="00273F35"/>
    <w:rsid w:val="002A12DF"/>
    <w:rsid w:val="002A6F07"/>
    <w:rsid w:val="002F59EB"/>
    <w:rsid w:val="002F7A58"/>
    <w:rsid w:val="003051D5"/>
    <w:rsid w:val="00362161"/>
    <w:rsid w:val="00391C45"/>
    <w:rsid w:val="004127E3"/>
    <w:rsid w:val="00425776"/>
    <w:rsid w:val="004273EA"/>
    <w:rsid w:val="004302EE"/>
    <w:rsid w:val="00493032"/>
    <w:rsid w:val="004E0B2E"/>
    <w:rsid w:val="004E3868"/>
    <w:rsid w:val="0052141C"/>
    <w:rsid w:val="005445BE"/>
    <w:rsid w:val="00557955"/>
    <w:rsid w:val="0056587F"/>
    <w:rsid w:val="00574038"/>
    <w:rsid w:val="005A3DF6"/>
    <w:rsid w:val="005A6D3A"/>
    <w:rsid w:val="005B14F3"/>
    <w:rsid w:val="005E5DC8"/>
    <w:rsid w:val="00605406"/>
    <w:rsid w:val="00663FF7"/>
    <w:rsid w:val="00671F86"/>
    <w:rsid w:val="007C5F9F"/>
    <w:rsid w:val="00951AEA"/>
    <w:rsid w:val="00987949"/>
    <w:rsid w:val="009C5DF7"/>
    <w:rsid w:val="009D38E1"/>
    <w:rsid w:val="009F2C5C"/>
    <w:rsid w:val="00A067E1"/>
    <w:rsid w:val="00A2029A"/>
    <w:rsid w:val="00A95B38"/>
    <w:rsid w:val="00AD2524"/>
    <w:rsid w:val="00B1451A"/>
    <w:rsid w:val="00B322AA"/>
    <w:rsid w:val="00B723D7"/>
    <w:rsid w:val="00C30BBF"/>
    <w:rsid w:val="00C36F33"/>
    <w:rsid w:val="00C435B9"/>
    <w:rsid w:val="00CF0EB0"/>
    <w:rsid w:val="00D1564E"/>
    <w:rsid w:val="00D206FB"/>
    <w:rsid w:val="00E154BF"/>
    <w:rsid w:val="00E15529"/>
    <w:rsid w:val="00E34F98"/>
    <w:rsid w:val="00EC5F5B"/>
    <w:rsid w:val="00F07B28"/>
    <w:rsid w:val="00F45A35"/>
    <w:rsid w:val="00F63339"/>
    <w:rsid w:val="00F861E8"/>
    <w:rsid w:val="00FD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2015-09-06T14:46:00Z</dcterms:created>
  <dcterms:modified xsi:type="dcterms:W3CDTF">2015-09-12T05:54:00Z</dcterms:modified>
</cp:coreProperties>
</file>