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5C" w:rsidRDefault="009F2C5C" w:rsidP="009F2C5C"/>
    <w:p w:rsidR="00C36F33" w:rsidRDefault="00C36F33" w:rsidP="00C36F33">
      <w:r>
        <w:t xml:space="preserve">7CE163 Solid Waste Management </w:t>
      </w:r>
    </w:p>
    <w:p w:rsidR="00C36F33" w:rsidRDefault="00C36F33" w:rsidP="00C36F33">
      <w:r>
        <w:t xml:space="preserve">L-T-P-Cr: 3-0-0-3 </w:t>
      </w:r>
    </w:p>
    <w:p w:rsidR="00C36F33" w:rsidRDefault="00C36F33" w:rsidP="00C36F33">
      <w:r>
        <w:t xml:space="preserve">Objective:  To impart knowledge and skill for solid waste identification, classification and Components of solid waste, and their management. Theory: 1. Solid wastes-Sources, nature and characteristics, and Quantities, Rates of generation and factors affecting them.        </w:t>
      </w:r>
      <w:proofErr w:type="gramStart"/>
      <w:r>
        <w:t>7 Lectures 2.</w:t>
      </w:r>
      <w:proofErr w:type="gramEnd"/>
      <w:r>
        <w:t xml:space="preserve"> </w:t>
      </w:r>
      <w:proofErr w:type="gramStart"/>
      <w:r>
        <w:t>Potential of diseases, nuisances and other problems due to solid wastes.</w:t>
      </w:r>
      <w:proofErr w:type="gramEnd"/>
      <w:r>
        <w:t xml:space="preserve">  2 Lectures</w:t>
      </w:r>
    </w:p>
    <w:p w:rsidR="00C36F33" w:rsidRDefault="00C36F33" w:rsidP="00C36F33">
      <w:r>
        <w:t>3. Changing nature of solid wastes and its impact on solid waste management.            3 Lectures</w:t>
      </w:r>
    </w:p>
    <w:p w:rsidR="00C36F33" w:rsidRDefault="00C36F33" w:rsidP="00C36F33">
      <w:r>
        <w:t xml:space="preserve"> 4. Solid wastes management- Generation, on-site storage, collection, separation, processing and disposal, On-site storage methods-containers, their type, size and location.            8 Lectures </w:t>
      </w:r>
    </w:p>
    <w:p w:rsidR="00C36F33" w:rsidRDefault="00C36F33" w:rsidP="00C36F33">
      <w:r>
        <w:t xml:space="preserve">5. Collection systems-Vehicles, routing, route balancing and transfer stations.           7 Lectures </w:t>
      </w:r>
    </w:p>
    <w:p w:rsidR="00C36F33" w:rsidRDefault="00C36F33" w:rsidP="00C36F33">
      <w:r>
        <w:t>6. Processing methods, recovery and reuse of materials and energy.  5 Lectures</w:t>
      </w:r>
    </w:p>
    <w:p w:rsidR="00C36F33" w:rsidRDefault="00C36F33" w:rsidP="00C36F33">
      <w:r>
        <w:t xml:space="preserve"> 7. Disposal methods such as sanitary landfill biological digestion etc.  4 Lectures </w:t>
      </w:r>
    </w:p>
    <w:p w:rsidR="00C36F33" w:rsidRDefault="00C36F33" w:rsidP="00C36F33">
      <w:r>
        <w:t xml:space="preserve">8. Industrial and Hazardous solid waste management, </w:t>
      </w:r>
      <w:proofErr w:type="gramStart"/>
      <w:r>
        <w:t>Urban</w:t>
      </w:r>
      <w:proofErr w:type="gramEnd"/>
      <w:r>
        <w:t xml:space="preserve"> solid waste management and its </w:t>
      </w:r>
      <w:proofErr w:type="spellStart"/>
      <w:r>
        <w:t>modeling</w:t>
      </w:r>
      <w:proofErr w:type="spellEnd"/>
      <w:r>
        <w:t xml:space="preserve">.        6 Lectures </w:t>
      </w:r>
    </w:p>
    <w:p w:rsidR="00C36F33" w:rsidRDefault="00C36F33" w:rsidP="00C36F33">
      <w:r>
        <w:t xml:space="preserve">Text Books: 1. </w:t>
      </w:r>
      <w:proofErr w:type="spellStart"/>
      <w:r>
        <w:t>Tchobanoglous</w:t>
      </w:r>
      <w:proofErr w:type="spellEnd"/>
      <w:r>
        <w:t xml:space="preserve">, George; </w:t>
      </w:r>
      <w:proofErr w:type="spellStart"/>
      <w:r>
        <w:t>Theisen</w:t>
      </w:r>
      <w:proofErr w:type="spellEnd"/>
      <w:r>
        <w:t xml:space="preserve">, Hilary; Vigil, Samuel “Integrated Solid Waste Management: Engineering Principles and Management Issues” 2nd Edition, TMH 2. Michael D. </w:t>
      </w:r>
      <w:proofErr w:type="spellStart"/>
      <w:r>
        <w:t>LaGrega</w:t>
      </w:r>
      <w:proofErr w:type="spellEnd"/>
      <w:r>
        <w:t xml:space="preserve">, Philip L. Buckingham, Jeffery C. Evans, HAZARDOUS WASTE MANAGEMENT Second Edition, </w:t>
      </w:r>
      <w:proofErr w:type="gramStart"/>
      <w:r>
        <w:t>TMH  3</w:t>
      </w:r>
      <w:proofErr w:type="gramEnd"/>
      <w:r>
        <w:t xml:space="preserve">. </w:t>
      </w:r>
      <w:proofErr w:type="spellStart"/>
      <w:r>
        <w:t>McBean</w:t>
      </w:r>
      <w:proofErr w:type="spellEnd"/>
      <w:r>
        <w:t xml:space="preserve">, Rovers &amp; Farquhar “Solid Waste Landfill Engineering and Design” Prentice Hall Reference Books: 1. Mackenzie L. Davis, and David A. “INTRODUCTION TO ENVIRONMENTAL ENGINEERING” Fourth Edition, </w:t>
      </w:r>
      <w:proofErr w:type="gramStart"/>
      <w:r>
        <w:t>TMH  End</w:t>
      </w:r>
      <w:proofErr w:type="gramEnd"/>
      <w:r>
        <w:t xml:space="preserve"> Semester Examination: The duration of the Examination will be 3 hrs. The questions will be comprehensive, i.e. from the entire unit, may have subsections with both theoretical and (or) numerical exercises.</w:t>
      </w:r>
    </w:p>
    <w:p w:rsidR="00C36F33" w:rsidRDefault="00C36F33" w:rsidP="00C36F33">
      <w:r>
        <w:t xml:space="preserve"> </w:t>
      </w:r>
      <w:proofErr w:type="gramStart"/>
      <w:r>
        <w:t>Expected Outcome: The students would be able to classify and manage the different types of solid waste and also able to minimizing the solid waste production.</w:t>
      </w:r>
      <w:proofErr w:type="gramEnd"/>
      <w:r>
        <w:t xml:space="preserve">  </w:t>
      </w:r>
    </w:p>
    <w:sectPr w:rsidR="00C36F33" w:rsidSect="000F2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8E1"/>
    <w:rsid w:val="00004EB5"/>
    <w:rsid w:val="00041426"/>
    <w:rsid w:val="000933A5"/>
    <w:rsid w:val="000D644F"/>
    <w:rsid w:val="000E6A40"/>
    <w:rsid w:val="000F2B82"/>
    <w:rsid w:val="000F6D4E"/>
    <w:rsid w:val="001112B9"/>
    <w:rsid w:val="001452C6"/>
    <w:rsid w:val="001B10CD"/>
    <w:rsid w:val="00251579"/>
    <w:rsid w:val="00273F35"/>
    <w:rsid w:val="002A12DF"/>
    <w:rsid w:val="002F59EB"/>
    <w:rsid w:val="002F7A58"/>
    <w:rsid w:val="003051D5"/>
    <w:rsid w:val="00362161"/>
    <w:rsid w:val="00391C45"/>
    <w:rsid w:val="004127E3"/>
    <w:rsid w:val="00425776"/>
    <w:rsid w:val="004273EA"/>
    <w:rsid w:val="004302EE"/>
    <w:rsid w:val="00493032"/>
    <w:rsid w:val="004E0B2E"/>
    <w:rsid w:val="004E3868"/>
    <w:rsid w:val="0052141C"/>
    <w:rsid w:val="00557955"/>
    <w:rsid w:val="0056587F"/>
    <w:rsid w:val="00574038"/>
    <w:rsid w:val="005A3DF6"/>
    <w:rsid w:val="005A6D3A"/>
    <w:rsid w:val="005B14F3"/>
    <w:rsid w:val="005E5DC8"/>
    <w:rsid w:val="00605406"/>
    <w:rsid w:val="00663FF7"/>
    <w:rsid w:val="00671F86"/>
    <w:rsid w:val="007C5F9F"/>
    <w:rsid w:val="00951AEA"/>
    <w:rsid w:val="00987949"/>
    <w:rsid w:val="009C5DF7"/>
    <w:rsid w:val="009D38E1"/>
    <w:rsid w:val="009F2C5C"/>
    <w:rsid w:val="00A067E1"/>
    <w:rsid w:val="00A2029A"/>
    <w:rsid w:val="00A95B38"/>
    <w:rsid w:val="00AD2524"/>
    <w:rsid w:val="00B1451A"/>
    <w:rsid w:val="00B322AA"/>
    <w:rsid w:val="00B723D7"/>
    <w:rsid w:val="00C30BBF"/>
    <w:rsid w:val="00C36F33"/>
    <w:rsid w:val="00C435B9"/>
    <w:rsid w:val="00CF0EB0"/>
    <w:rsid w:val="00D1564E"/>
    <w:rsid w:val="00D206FB"/>
    <w:rsid w:val="00E154BF"/>
    <w:rsid w:val="00E34F98"/>
    <w:rsid w:val="00EC5F5B"/>
    <w:rsid w:val="00F07B28"/>
    <w:rsid w:val="00F45A35"/>
    <w:rsid w:val="00F861E8"/>
    <w:rsid w:val="00FD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2015-09-06T14:43:00Z</dcterms:created>
  <dcterms:modified xsi:type="dcterms:W3CDTF">2015-09-06T14:43:00Z</dcterms:modified>
</cp:coreProperties>
</file>