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BF" w:rsidRDefault="00C30BBF" w:rsidP="00C30BBF"/>
    <w:p w:rsidR="004302EE" w:rsidRDefault="004302EE" w:rsidP="004302EE">
      <w:r>
        <w:t xml:space="preserve">3CE106 Fluid Mechanics &amp; Hydraulics Lab (Core) </w:t>
      </w:r>
    </w:p>
    <w:p w:rsidR="004302EE" w:rsidRDefault="004302EE" w:rsidP="004302EE">
      <w:r>
        <w:t xml:space="preserve">L-T-P-Cr: 0-0-3-1   </w:t>
      </w:r>
    </w:p>
    <w:p w:rsidR="004302EE" w:rsidRDefault="004302EE" w:rsidP="004302EE">
      <w:r>
        <w:t>Objective: To impart knowledge and skill of fluid mechanics pertaining to both fluid statics and fluid dynamics on experimental setups.</w:t>
      </w:r>
    </w:p>
    <w:p w:rsidR="004302EE" w:rsidRDefault="004302EE" w:rsidP="004302EE">
      <w:r>
        <w:t xml:space="preserve">Practical*: 1. Viscosity 2. </w:t>
      </w:r>
      <w:proofErr w:type="spellStart"/>
      <w:proofErr w:type="gramStart"/>
      <w:r>
        <w:t>Metacentric</w:t>
      </w:r>
      <w:proofErr w:type="spellEnd"/>
      <w:r>
        <w:t xml:space="preserve"> height 3.</w:t>
      </w:r>
      <w:proofErr w:type="gramEnd"/>
      <w:r>
        <w:t xml:space="preserve"> </w:t>
      </w:r>
      <w:proofErr w:type="gramStart"/>
      <w:r>
        <w:t>Orifice Meter 4.</w:t>
      </w:r>
      <w:proofErr w:type="gramEnd"/>
      <w:r>
        <w:t xml:space="preserve"> </w:t>
      </w:r>
      <w:proofErr w:type="gramStart"/>
      <w:r>
        <w:t>Notches 5.</w:t>
      </w:r>
      <w:proofErr w:type="gramEnd"/>
      <w:r>
        <w:t xml:space="preserve"> </w:t>
      </w:r>
      <w:proofErr w:type="gramStart"/>
      <w:r>
        <w:t>Reynolds number, Flow Visualization 6.</w:t>
      </w:r>
      <w:proofErr w:type="gramEnd"/>
      <w:r>
        <w:t xml:space="preserve"> </w:t>
      </w:r>
      <w:proofErr w:type="gramStart"/>
      <w:r>
        <w:t>Impact of jet 7.</w:t>
      </w:r>
      <w:proofErr w:type="gramEnd"/>
      <w:r>
        <w:t xml:space="preserve"> Bernoulli’s Apparatus * depending upon the availability of the instrument/ apparatus. </w:t>
      </w:r>
    </w:p>
    <w:p w:rsidR="004302EE" w:rsidRDefault="004302EE" w:rsidP="004302EE">
      <w:r>
        <w:t xml:space="preserve">Reference Books/Text Books: 1. </w:t>
      </w:r>
      <w:proofErr w:type="spellStart"/>
      <w:r>
        <w:t>Sarbjit</w:t>
      </w:r>
      <w:proofErr w:type="spellEnd"/>
      <w:r>
        <w:t xml:space="preserve"> Singh, Experiments in Fluid Mechanics, Eastern Economy Edition, PHI. 2. R.V. </w:t>
      </w:r>
      <w:proofErr w:type="spellStart"/>
      <w:r>
        <w:t>Raikar</w:t>
      </w:r>
      <w:proofErr w:type="spellEnd"/>
      <w:r>
        <w:t xml:space="preserve">, Laboratory manual on Hydraulics and Hydraulic Machines, PHI. </w:t>
      </w:r>
      <w:proofErr w:type="gramStart"/>
      <w:r>
        <w:t>3. V. L. Streeter E.B. and Wylie, Fluid Mechanics, McGraw Hill.</w:t>
      </w:r>
      <w:proofErr w:type="gramEnd"/>
      <w:r>
        <w:t xml:space="preserve"> 4. Fox &amp; McDonald, Fluid Mechanics, John Wiley. 5. Fluid Mechanics Experimental Laboratory Manual by K.R. </w:t>
      </w:r>
      <w:proofErr w:type="spellStart"/>
      <w:r>
        <w:t>Arora</w:t>
      </w:r>
      <w:proofErr w:type="spellEnd"/>
      <w:r>
        <w:t xml:space="preserve">, Standard Publishers and Distributors, </w:t>
      </w:r>
      <w:proofErr w:type="spellStart"/>
      <w:r>
        <w:t>NaiSarak</w:t>
      </w:r>
      <w:proofErr w:type="spellEnd"/>
      <w:r>
        <w:t xml:space="preserve">, Delhi-6.  </w:t>
      </w:r>
    </w:p>
    <w:p w:rsidR="004302EE" w:rsidRDefault="004302EE" w:rsidP="004302EE">
      <w:r>
        <w:t>Expected Outcome: Students should be able to set up and perform experiments in fluid mechanics based upon basic concepts and empirical equations</w:t>
      </w:r>
    </w:p>
    <w:sectPr w:rsidR="004302EE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F2B82"/>
    <w:rsid w:val="001452C6"/>
    <w:rsid w:val="002F7A58"/>
    <w:rsid w:val="004273EA"/>
    <w:rsid w:val="004302EE"/>
    <w:rsid w:val="005A3DF6"/>
    <w:rsid w:val="005A6D3A"/>
    <w:rsid w:val="009D38E1"/>
    <w:rsid w:val="00C30BBF"/>
    <w:rsid w:val="00E1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2015-09-06T13:34:00Z</dcterms:created>
  <dcterms:modified xsi:type="dcterms:W3CDTF">2015-09-06T13:34:00Z</dcterms:modified>
</cp:coreProperties>
</file>